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Default="00C72725" w:rsidP="00C72725">
      <w:pPr>
        <w:pStyle w:val="NormalWeb"/>
        <w:spacing w:before="0" w:beforeAutospacing="0" w:after="0" w:afterAutospacing="0" w:line="480" w:lineRule="auto"/>
        <w:jc w:val="center"/>
        <w:rPr>
          <w:b/>
          <w:bCs/>
        </w:rPr>
      </w:pPr>
    </w:p>
    <w:p w:rsidR="00C72725" w:rsidRPr="0064744A" w:rsidRDefault="00C72725" w:rsidP="00C72725">
      <w:pPr>
        <w:pStyle w:val="NormalWeb"/>
        <w:spacing w:before="0" w:beforeAutospacing="0" w:after="0" w:afterAutospacing="0" w:line="480" w:lineRule="auto"/>
        <w:jc w:val="center"/>
        <w:rPr>
          <w:b/>
          <w:bCs/>
        </w:rPr>
      </w:pPr>
      <w:r>
        <w:rPr>
          <w:b/>
          <w:bCs/>
        </w:rPr>
        <w:t>Professional Development Program</w:t>
      </w:r>
    </w:p>
    <w:p w:rsidR="00C72725" w:rsidRPr="00D91EBD" w:rsidRDefault="00C72725" w:rsidP="00C72725">
      <w:pPr>
        <w:pStyle w:val="NormalWeb"/>
        <w:spacing w:before="0" w:beforeAutospacing="0" w:after="0" w:afterAutospacing="0" w:line="480" w:lineRule="auto"/>
        <w:jc w:val="center"/>
        <w:rPr>
          <w:color w:val="0E101A"/>
        </w:rPr>
      </w:pPr>
      <w:r w:rsidRPr="00D91EBD">
        <w:rPr>
          <w:color w:val="0E101A"/>
        </w:rPr>
        <w:t>Name</w:t>
      </w:r>
    </w:p>
    <w:p w:rsidR="00C72725" w:rsidRPr="00D91EBD" w:rsidRDefault="00C72725" w:rsidP="00C72725">
      <w:pPr>
        <w:pStyle w:val="NormalWeb"/>
        <w:spacing w:before="0" w:beforeAutospacing="0" w:after="0" w:afterAutospacing="0" w:line="480" w:lineRule="auto"/>
        <w:jc w:val="center"/>
        <w:rPr>
          <w:color w:val="0E101A"/>
        </w:rPr>
      </w:pPr>
      <w:r w:rsidRPr="00D91EBD">
        <w:rPr>
          <w:color w:val="0E101A"/>
        </w:rPr>
        <w:t>Institution</w:t>
      </w:r>
    </w:p>
    <w:p w:rsidR="00C72725" w:rsidRPr="00D91EBD" w:rsidRDefault="00C72725" w:rsidP="00C72725">
      <w:pPr>
        <w:pStyle w:val="NormalWeb"/>
        <w:spacing w:before="0" w:beforeAutospacing="0" w:after="0" w:afterAutospacing="0" w:line="480" w:lineRule="auto"/>
        <w:jc w:val="center"/>
        <w:rPr>
          <w:color w:val="0E101A"/>
        </w:rPr>
      </w:pPr>
      <w:r w:rsidRPr="00D91EBD">
        <w:rPr>
          <w:color w:val="0E101A"/>
        </w:rPr>
        <w:t>Course</w:t>
      </w:r>
    </w:p>
    <w:p w:rsidR="00C72725" w:rsidRPr="00D91EBD" w:rsidRDefault="00C72725" w:rsidP="00C72725">
      <w:pPr>
        <w:pStyle w:val="NormalWeb"/>
        <w:spacing w:before="0" w:beforeAutospacing="0" w:after="0" w:afterAutospacing="0" w:line="480" w:lineRule="auto"/>
        <w:jc w:val="center"/>
        <w:rPr>
          <w:color w:val="0E101A"/>
        </w:rPr>
      </w:pPr>
      <w:r w:rsidRPr="00D91EBD">
        <w:rPr>
          <w:color w:val="0E101A"/>
        </w:rPr>
        <w:t>Professor</w:t>
      </w:r>
    </w:p>
    <w:p w:rsidR="00C72725" w:rsidRPr="00D91EBD" w:rsidRDefault="00C72725" w:rsidP="00C72725">
      <w:pPr>
        <w:pStyle w:val="NormalWeb"/>
        <w:spacing w:before="0" w:beforeAutospacing="0" w:after="0" w:afterAutospacing="0" w:line="480" w:lineRule="auto"/>
        <w:jc w:val="center"/>
        <w:rPr>
          <w:color w:val="0E101A"/>
        </w:rPr>
      </w:pPr>
      <w:r w:rsidRPr="00D91EBD">
        <w:rPr>
          <w:color w:val="0E101A"/>
        </w:rPr>
        <w:t>Date</w:t>
      </w:r>
    </w:p>
    <w:p w:rsidR="00657F95" w:rsidRPr="00657F95" w:rsidRDefault="00C72725" w:rsidP="00657F95">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rsidR="00657F95" w:rsidRDefault="00657F95" w:rsidP="00657F95">
      <w:pPr>
        <w:pStyle w:val="NormalWeb"/>
        <w:spacing w:before="0" w:beforeAutospacing="0" w:after="0" w:afterAutospacing="0" w:line="480" w:lineRule="auto"/>
        <w:jc w:val="center"/>
        <w:rPr>
          <w:b/>
          <w:bCs/>
        </w:rPr>
      </w:pPr>
      <w:r>
        <w:lastRenderedPageBreak/>
        <w:tab/>
      </w:r>
      <w:r>
        <w:rPr>
          <w:b/>
          <w:bCs/>
        </w:rPr>
        <w:t>Professional Development Program</w:t>
      </w:r>
    </w:p>
    <w:p w:rsidR="009704A3" w:rsidRPr="0064744A" w:rsidRDefault="00077249" w:rsidP="00657F95">
      <w:pPr>
        <w:pStyle w:val="NormalWeb"/>
        <w:spacing w:before="0" w:beforeAutospacing="0" w:after="0" w:afterAutospacing="0" w:line="480" w:lineRule="auto"/>
        <w:jc w:val="center"/>
        <w:rPr>
          <w:b/>
          <w:bCs/>
        </w:rPr>
      </w:pPr>
      <w:r w:rsidRPr="00077249">
        <w:rPr>
          <w:b/>
          <w:bCs/>
        </w:rPr>
        <w:t>Which of the EI building blocks would impact management’s ability to enhance employee performance and job satisfaction?</w:t>
      </w:r>
    </w:p>
    <w:p w:rsidR="009704A3" w:rsidRPr="00291B5B"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 xml:space="preserve">Emotional intelligence is viewed as </w:t>
      </w:r>
      <w:r>
        <w:rPr>
          <w:rFonts w:ascii="Times New Roman" w:hAnsi="Times New Roman" w:cs="Times New Roman"/>
          <w:sz w:val="24"/>
          <w:szCs w:val="24"/>
        </w:rPr>
        <w:t>“</w:t>
      </w:r>
      <w:r w:rsidRPr="00291B5B">
        <w:rPr>
          <w:rFonts w:ascii="Times New Roman" w:hAnsi="Times New Roman" w:cs="Times New Roman"/>
          <w:sz w:val="24"/>
          <w:szCs w:val="24"/>
        </w:rPr>
        <w:t>recognizing emotions, using emotions to aid thought, comprehending emotions, and controlling emotions to foster emotional and intellectual development</w:t>
      </w:r>
      <w:r>
        <w:rPr>
          <w:rFonts w:ascii="Times New Roman" w:hAnsi="Times New Roman" w:cs="Times New Roman"/>
          <w:sz w:val="24"/>
          <w:szCs w:val="24"/>
        </w:rPr>
        <w:t>” (3)</w:t>
      </w:r>
      <w:r w:rsidRPr="00291B5B">
        <w:rPr>
          <w:rFonts w:ascii="Times New Roman" w:hAnsi="Times New Roman" w:cs="Times New Roman"/>
          <w:sz w:val="24"/>
          <w:szCs w:val="24"/>
        </w:rPr>
        <w:t>. Whether you are an accountant, an advocate, or a day laborer, the majority of occupations will cause you some level of frustration.  For instance, some of the frustrations experienced by workers at Armanino were the lack of work-life balance, limited career development and micromanagement.  Most Employees depend on emotional intelligence to connect with others and deal with situations, particularly at work, without even knowing it or comprehending it</w:t>
      </w:r>
      <w:r>
        <w:rPr>
          <w:rFonts w:ascii="Times New Roman" w:hAnsi="Times New Roman" w:cs="Times New Roman"/>
          <w:sz w:val="24"/>
          <w:szCs w:val="24"/>
        </w:rPr>
        <w:t xml:space="preserve"> (3)</w:t>
      </w:r>
      <w:r w:rsidRPr="00291B5B">
        <w:rPr>
          <w:rFonts w:ascii="Times New Roman" w:hAnsi="Times New Roman" w:cs="Times New Roman"/>
          <w:sz w:val="24"/>
          <w:szCs w:val="24"/>
        </w:rPr>
        <w:t>. To name a few, emotional self-awareness, self-perception and leadership, self-esteem, self-actualization, capacity to admit one's strengths and faults, ability to understand feelings, and the desire to develop as an individual are all components of emotional intelligence</w:t>
      </w:r>
      <w:r>
        <w:rPr>
          <w:rFonts w:ascii="Times New Roman" w:hAnsi="Times New Roman" w:cs="Times New Roman"/>
          <w:sz w:val="24"/>
          <w:szCs w:val="24"/>
        </w:rPr>
        <w:t xml:space="preserve"> (3)</w:t>
      </w:r>
      <w:r w:rsidRPr="00291B5B">
        <w:rPr>
          <w:rFonts w:ascii="Times New Roman" w:hAnsi="Times New Roman" w:cs="Times New Roman"/>
          <w:sz w:val="24"/>
          <w:szCs w:val="24"/>
        </w:rPr>
        <w:t>.</w:t>
      </w:r>
    </w:p>
    <w:p w:rsidR="009704A3"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 xml:space="preserve"> Some of these emotional intelligence-building elements have a considerable impact on management's ability to boost employee performance and work satisfaction. Understanding, respecting, and accepting employees' talents and flaws, for example, is critical to improving employee performance</w:t>
      </w:r>
      <w:r>
        <w:rPr>
          <w:rFonts w:ascii="Times New Roman" w:hAnsi="Times New Roman" w:cs="Times New Roman"/>
          <w:sz w:val="24"/>
          <w:szCs w:val="24"/>
        </w:rPr>
        <w:t xml:space="preserve"> (3)</w:t>
      </w:r>
      <w:r w:rsidRPr="00291B5B">
        <w:rPr>
          <w:rFonts w:ascii="Times New Roman" w:hAnsi="Times New Roman" w:cs="Times New Roman"/>
          <w:sz w:val="24"/>
          <w:szCs w:val="24"/>
        </w:rPr>
        <w:t xml:space="preserve">. Managers that have a thorough awareness of each employee's skills and shortcomings will always give work based on their ability. In my opinion, Armanino managers can employ emotional self-awareness to enhance worker's performance and satisfaction. Emotional self-awareness is a crucial </w:t>
      </w:r>
      <w:r>
        <w:rPr>
          <w:rFonts w:ascii="Times New Roman" w:hAnsi="Times New Roman" w:cs="Times New Roman"/>
          <w:sz w:val="24"/>
          <w:szCs w:val="24"/>
        </w:rPr>
        <w:t>emotional intelligence</w:t>
      </w:r>
      <w:r w:rsidRPr="00291B5B">
        <w:rPr>
          <w:rFonts w:ascii="Times New Roman" w:hAnsi="Times New Roman" w:cs="Times New Roman"/>
          <w:sz w:val="24"/>
          <w:szCs w:val="24"/>
        </w:rPr>
        <w:t xml:space="preserve"> component that can affect managers' abilities to improve job satisfaction and staff performance. Emotions, particularly negative emotions, can lead to workplace conflict. It is terrible for the rest of the </w:t>
      </w:r>
      <w:r w:rsidRPr="00291B5B">
        <w:rPr>
          <w:rFonts w:ascii="Times New Roman" w:hAnsi="Times New Roman" w:cs="Times New Roman"/>
          <w:sz w:val="24"/>
          <w:szCs w:val="24"/>
        </w:rPr>
        <w:lastRenderedPageBreak/>
        <w:t>workforce if a boss cannot adequately manage their own feelings</w:t>
      </w:r>
      <w:r>
        <w:rPr>
          <w:rFonts w:ascii="Times New Roman" w:hAnsi="Times New Roman" w:cs="Times New Roman"/>
          <w:sz w:val="24"/>
          <w:szCs w:val="24"/>
        </w:rPr>
        <w:t xml:space="preserve"> (3)</w:t>
      </w:r>
      <w:r w:rsidRPr="00291B5B">
        <w:rPr>
          <w:rFonts w:ascii="Times New Roman" w:hAnsi="Times New Roman" w:cs="Times New Roman"/>
          <w:sz w:val="24"/>
          <w:szCs w:val="24"/>
        </w:rPr>
        <w:t>. Employees may harbor grudges due to this, and their motivation may suffer; as a result, resulting in poor performance. Managers with emotional self-awareness are better able to comprehend and regulate their own emotions without affecting their staff. Employee motivation would be unaffected in this manner, allowing them to maintain current quality performance inside the firm.</w:t>
      </w:r>
    </w:p>
    <w:p w:rsidR="00077249" w:rsidRPr="00077249" w:rsidRDefault="00077249" w:rsidP="00A71068">
      <w:pPr>
        <w:spacing w:line="480" w:lineRule="auto"/>
        <w:jc w:val="center"/>
        <w:rPr>
          <w:rFonts w:ascii="Times New Roman" w:hAnsi="Times New Roman" w:cs="Times New Roman"/>
          <w:b/>
          <w:bCs/>
          <w:sz w:val="24"/>
          <w:szCs w:val="24"/>
        </w:rPr>
      </w:pPr>
      <w:r w:rsidRPr="00077249">
        <w:rPr>
          <w:rFonts w:ascii="Times New Roman" w:hAnsi="Times New Roman" w:cs="Times New Roman"/>
          <w:b/>
          <w:bCs/>
          <w:sz w:val="24"/>
          <w:szCs w:val="24"/>
        </w:rPr>
        <w:t>Based on your research on motivational theory, describe which motivational theory you would utilize to influence the members of the organization and aid in helping to resolve the issue</w:t>
      </w:r>
    </w:p>
    <w:p w:rsidR="009704A3" w:rsidRPr="00291B5B"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Employee turnover is an expensive issue for all companies, including Armanino. Replacing employees in a candidate-rich market can be time-consuming and costly. It can have disastrous impacts on productivity and profit in a competitive applicant market</w:t>
      </w:r>
      <w:r>
        <w:rPr>
          <w:rFonts w:ascii="Times New Roman" w:hAnsi="Times New Roman" w:cs="Times New Roman"/>
          <w:sz w:val="24"/>
          <w:szCs w:val="24"/>
        </w:rPr>
        <w:t xml:space="preserve"> (4)</w:t>
      </w:r>
      <w:r w:rsidRPr="00291B5B">
        <w:rPr>
          <w:rFonts w:ascii="Times New Roman" w:hAnsi="Times New Roman" w:cs="Times New Roman"/>
          <w:sz w:val="24"/>
          <w:szCs w:val="24"/>
        </w:rPr>
        <w:t xml:space="preserve">. It is possible to create an environment where employees are involved with their organization, work, and peers. Some well-known motivational theory models can aid in lowering attrition and even motivating and inspiring employees. The Herzberg's Motivation Theory approach, often known as the Two Factor Theory, </w:t>
      </w:r>
      <w:r>
        <w:rPr>
          <w:rFonts w:ascii="Times New Roman" w:hAnsi="Times New Roman" w:cs="Times New Roman"/>
          <w:sz w:val="24"/>
          <w:szCs w:val="24"/>
        </w:rPr>
        <w:t>state</w:t>
      </w:r>
      <w:r w:rsidRPr="00291B5B">
        <w:rPr>
          <w:rFonts w:ascii="Times New Roman" w:hAnsi="Times New Roman" w:cs="Times New Roman"/>
          <w:sz w:val="24"/>
          <w:szCs w:val="24"/>
        </w:rPr>
        <w:t xml:space="preserve">s that </w:t>
      </w:r>
      <w:r>
        <w:rPr>
          <w:rFonts w:ascii="Times New Roman" w:hAnsi="Times New Roman" w:cs="Times New Roman"/>
          <w:sz w:val="24"/>
          <w:szCs w:val="24"/>
        </w:rPr>
        <w:t>“</w:t>
      </w:r>
      <w:r w:rsidRPr="00291B5B">
        <w:rPr>
          <w:rFonts w:ascii="Times New Roman" w:hAnsi="Times New Roman" w:cs="Times New Roman"/>
          <w:sz w:val="24"/>
          <w:szCs w:val="24"/>
        </w:rPr>
        <w:t>an organization can impact motivation in the work</w:t>
      </w:r>
      <w:r>
        <w:rPr>
          <w:rFonts w:ascii="Times New Roman" w:hAnsi="Times New Roman" w:cs="Times New Roman"/>
          <w:sz w:val="24"/>
          <w:szCs w:val="24"/>
        </w:rPr>
        <w:t xml:space="preserve"> environment</w:t>
      </w:r>
      <w:r w:rsidRPr="00291B5B">
        <w:rPr>
          <w:rFonts w:ascii="Times New Roman" w:hAnsi="Times New Roman" w:cs="Times New Roman"/>
          <w:sz w:val="24"/>
          <w:szCs w:val="24"/>
        </w:rPr>
        <w:t xml:space="preserve"> by adjusting two components</w:t>
      </w:r>
      <w:r>
        <w:rPr>
          <w:rFonts w:ascii="Times New Roman" w:hAnsi="Times New Roman" w:cs="Times New Roman"/>
          <w:sz w:val="24"/>
          <w:szCs w:val="24"/>
        </w:rPr>
        <w:t>” (1)</w:t>
      </w:r>
      <w:r w:rsidRPr="00291B5B">
        <w:rPr>
          <w:rFonts w:ascii="Times New Roman" w:hAnsi="Times New Roman" w:cs="Times New Roman"/>
          <w:sz w:val="24"/>
          <w:szCs w:val="24"/>
        </w:rPr>
        <w:t>. Motivators and hygiene factors are the two aspects established by Herzberg. Work that challenges an employee, success recognition, participation in the decision-making process, the capacity to find meaning in one's work, and personal growth are all motivating aspects</w:t>
      </w:r>
      <w:r>
        <w:rPr>
          <w:rFonts w:ascii="Times New Roman" w:hAnsi="Times New Roman" w:cs="Times New Roman"/>
          <w:sz w:val="24"/>
          <w:szCs w:val="24"/>
        </w:rPr>
        <w:t xml:space="preserve"> (1)</w:t>
      </w:r>
      <w:r w:rsidRPr="00291B5B">
        <w:rPr>
          <w:rFonts w:ascii="Times New Roman" w:hAnsi="Times New Roman" w:cs="Times New Roman"/>
          <w:sz w:val="24"/>
          <w:szCs w:val="24"/>
        </w:rPr>
        <w:t>. All of these are excellent aspects. Salary, perks, job security, individual standing concerning the worker and the organization, and broader business practices such as company regulations and management practices, are all hygiene elements.</w:t>
      </w:r>
    </w:p>
    <w:p w:rsidR="009704A3"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lastRenderedPageBreak/>
        <w:t>In accordance with this motivational theory, I chose to use positive reinforcement to motivate the Armanino staff and provide a solution to the problem. After certain conduct has been demonstrated, positive reinforcement works by giving a motivating stimulus. As a result, the organization will adopt Hertzberg's two-factor motivational theory and place a greater emphasis on motivator aspects like recognition and career advancement as the primary motivators that will favorably influence employee performance</w:t>
      </w:r>
      <w:r>
        <w:rPr>
          <w:rFonts w:ascii="Times New Roman" w:hAnsi="Times New Roman" w:cs="Times New Roman"/>
          <w:sz w:val="24"/>
          <w:szCs w:val="24"/>
        </w:rPr>
        <w:t xml:space="preserve"> (1)</w:t>
      </w:r>
      <w:r w:rsidRPr="00291B5B">
        <w:rPr>
          <w:rFonts w:ascii="Times New Roman" w:hAnsi="Times New Roman" w:cs="Times New Roman"/>
          <w:sz w:val="24"/>
          <w:szCs w:val="24"/>
        </w:rPr>
        <w:t>. Employees that perform admirably, for instance, will be recognized in front of their peers and given a memento for their tremendous efforts. Such personnel will only be guaranteed career advancement in terms of holding higher offices if they perform well within Armanino. The strategy will succeed since all employees want to advance in their careers and be praised for their efforts.</w:t>
      </w:r>
    </w:p>
    <w:p w:rsidR="00A71068" w:rsidRPr="00A71068" w:rsidRDefault="00A71068" w:rsidP="00A71068">
      <w:pPr>
        <w:spacing w:line="480" w:lineRule="auto"/>
        <w:jc w:val="center"/>
        <w:rPr>
          <w:rFonts w:ascii="Times New Roman" w:hAnsi="Times New Roman" w:cs="Times New Roman"/>
          <w:b/>
          <w:bCs/>
          <w:sz w:val="24"/>
          <w:szCs w:val="24"/>
        </w:rPr>
      </w:pPr>
      <w:r w:rsidRPr="00A71068">
        <w:rPr>
          <w:rFonts w:ascii="Times New Roman" w:hAnsi="Times New Roman" w:cs="Times New Roman"/>
          <w:b/>
          <w:bCs/>
          <w:sz w:val="24"/>
          <w:szCs w:val="24"/>
        </w:rPr>
        <w:t>Explain how the core concepts of emotional intelligence would enhance the decision-making efficacy of the management team</w:t>
      </w:r>
    </w:p>
    <w:p w:rsidR="009704A3" w:rsidRPr="00291B5B"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 xml:space="preserve">Self-awareness, social skills, motivation, self-regulation, and empathy are the five primary basic principles that make up emotional intelligence. Self-awareness entails being aware of one's sensations in real-time. Human feelings and emotions fluctuate throughout time, and a manager must be mindful of how they are feeling since it directly impacts the decision-making system. Self-regulation refers to the ability to control one's emotions so that they don't get in the way of making sensible decisions. The capacity to manage relationships, develop networks, discover common ground, and build rapport are examples of social skills. Empathy is known as the ability to comprehend others' emotional makeup and the ability to address them in accordance with their emotional reactions. Working with and for an inner goal of what is </w:t>
      </w:r>
      <w:r w:rsidRPr="00291B5B">
        <w:rPr>
          <w:rFonts w:ascii="Times New Roman" w:hAnsi="Times New Roman" w:cs="Times New Roman"/>
          <w:sz w:val="24"/>
          <w:szCs w:val="24"/>
        </w:rPr>
        <w:lastRenderedPageBreak/>
        <w:t xml:space="preserve">essential, curiosity and drive for development and learning, and a drive that goes beyond extrinsic rewards such as money or status are all examples of internal motivation. </w:t>
      </w:r>
    </w:p>
    <w:p w:rsidR="002C6B50"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These fundamental ideas are crucial for making good decisions. Emotions can have a detrimental impact on decision-making. All it takes is using the above-mentioned critical concepts to manage one's emotions and feelings that do not adversely affect decision-making. Each member of the Armanino management team must be completely aware of their emotional state. If they are not feeling well, they ought to use self-control skills to ensure that their emotions do not interfere with their ability to make sensible decisions. Even after a long period of employee retention failure, the management team at Armanino can still make rational decisions if they are motivated. Empathy and social skills are critical for making decisions that directly impact employees, such as personal days off, career advancement, and employee empowerment. The management team should be sympathetic enough to empathize with the workers before passing judgment on their behavior. They will be able to make sensible decisions that are fair to the personnel and the firm as a whole thanks to their social skills.</w:t>
      </w:r>
    </w:p>
    <w:p w:rsidR="002C6B50" w:rsidRPr="002C6B50" w:rsidRDefault="002C6B50" w:rsidP="002C6B50">
      <w:pPr>
        <w:spacing w:line="48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t>Describe the core attributes of an effective team and the strategies you would implement to develop team dynamics that will benefit the organization</w:t>
      </w:r>
    </w:p>
    <w:p w:rsidR="009704A3" w:rsidRPr="00291B5B"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 xml:space="preserve">Work teams are the foundation of today's workplace. </w:t>
      </w:r>
      <w:r>
        <w:rPr>
          <w:rFonts w:ascii="Times New Roman" w:hAnsi="Times New Roman" w:cs="Times New Roman"/>
          <w:sz w:val="24"/>
          <w:szCs w:val="24"/>
        </w:rPr>
        <w:t>p</w:t>
      </w:r>
      <w:r w:rsidRPr="00291B5B">
        <w:rPr>
          <w:rFonts w:ascii="Times New Roman" w:hAnsi="Times New Roman" w:cs="Times New Roman"/>
          <w:sz w:val="24"/>
          <w:szCs w:val="24"/>
        </w:rPr>
        <w:t xml:space="preserve">roject </w:t>
      </w:r>
      <w:r w:rsidR="00B67796" w:rsidRPr="00291B5B">
        <w:rPr>
          <w:rFonts w:ascii="Times New Roman" w:hAnsi="Times New Roman" w:cs="Times New Roman"/>
          <w:sz w:val="24"/>
          <w:szCs w:val="24"/>
        </w:rPr>
        <w:t>teams</w:t>
      </w:r>
      <w:r w:rsidR="00B67796">
        <w:rPr>
          <w:rFonts w:ascii="Times New Roman" w:hAnsi="Times New Roman" w:cs="Times New Roman"/>
          <w:sz w:val="24"/>
          <w:szCs w:val="24"/>
        </w:rPr>
        <w:t xml:space="preserve">, </w:t>
      </w:r>
      <w:r w:rsidR="00B67796" w:rsidRPr="00291B5B">
        <w:rPr>
          <w:rFonts w:ascii="Times New Roman" w:hAnsi="Times New Roman" w:cs="Times New Roman"/>
          <w:sz w:val="24"/>
          <w:szCs w:val="24"/>
        </w:rPr>
        <w:t>marketing</w:t>
      </w:r>
      <w:r w:rsidRPr="00291B5B">
        <w:rPr>
          <w:rFonts w:ascii="Times New Roman" w:hAnsi="Times New Roman" w:cs="Times New Roman"/>
          <w:sz w:val="24"/>
          <w:szCs w:val="24"/>
        </w:rPr>
        <w:t xml:space="preserve"> and </w:t>
      </w:r>
      <w:r>
        <w:rPr>
          <w:rFonts w:ascii="Times New Roman" w:hAnsi="Times New Roman" w:cs="Times New Roman"/>
          <w:sz w:val="24"/>
          <w:szCs w:val="24"/>
        </w:rPr>
        <w:t>s</w:t>
      </w:r>
      <w:r w:rsidRPr="00291B5B">
        <w:rPr>
          <w:rFonts w:ascii="Times New Roman" w:hAnsi="Times New Roman" w:cs="Times New Roman"/>
          <w:sz w:val="24"/>
          <w:szCs w:val="24"/>
        </w:rPr>
        <w:t>ales team</w:t>
      </w:r>
      <w:r>
        <w:rPr>
          <w:rFonts w:ascii="Times New Roman" w:hAnsi="Times New Roman" w:cs="Times New Roman"/>
          <w:sz w:val="24"/>
          <w:szCs w:val="24"/>
        </w:rPr>
        <w:t>s, e</w:t>
      </w:r>
      <w:r w:rsidRPr="00291B5B">
        <w:rPr>
          <w:rFonts w:ascii="Times New Roman" w:hAnsi="Times New Roman" w:cs="Times New Roman"/>
          <w:sz w:val="24"/>
          <w:szCs w:val="24"/>
        </w:rPr>
        <w:t>xecutive teams,</w:t>
      </w:r>
      <w:r>
        <w:rPr>
          <w:rFonts w:ascii="Times New Roman" w:hAnsi="Times New Roman" w:cs="Times New Roman"/>
          <w:sz w:val="24"/>
          <w:szCs w:val="24"/>
        </w:rPr>
        <w:t xml:space="preserve"> </w:t>
      </w:r>
      <w:r w:rsidR="00B67796">
        <w:rPr>
          <w:rFonts w:ascii="Times New Roman" w:hAnsi="Times New Roman" w:cs="Times New Roman"/>
          <w:sz w:val="24"/>
          <w:szCs w:val="24"/>
        </w:rPr>
        <w:t xml:space="preserve">and </w:t>
      </w:r>
      <w:r w:rsidR="00B67796" w:rsidRPr="00291B5B">
        <w:rPr>
          <w:rFonts w:ascii="Times New Roman" w:hAnsi="Times New Roman" w:cs="Times New Roman"/>
          <w:sz w:val="24"/>
          <w:szCs w:val="24"/>
        </w:rPr>
        <w:t>matrix</w:t>
      </w:r>
      <w:r w:rsidRPr="00291B5B">
        <w:rPr>
          <w:rFonts w:ascii="Times New Roman" w:hAnsi="Times New Roman" w:cs="Times New Roman"/>
          <w:sz w:val="24"/>
          <w:szCs w:val="24"/>
        </w:rPr>
        <w:t xml:space="preserve"> </w:t>
      </w:r>
      <w:r w:rsidR="00B67796" w:rsidRPr="00291B5B">
        <w:rPr>
          <w:rFonts w:ascii="Times New Roman" w:hAnsi="Times New Roman" w:cs="Times New Roman"/>
          <w:sz w:val="24"/>
          <w:szCs w:val="24"/>
        </w:rPr>
        <w:t>teams are</w:t>
      </w:r>
      <w:r w:rsidRPr="00291B5B">
        <w:rPr>
          <w:rFonts w:ascii="Times New Roman" w:hAnsi="Times New Roman" w:cs="Times New Roman"/>
          <w:sz w:val="24"/>
          <w:szCs w:val="24"/>
        </w:rPr>
        <w:t xml:space="preserve"> examples of teams with complementary abilities that are committed to a single purpose, performance goals, and methodology for which they hold themselves mutually accountable</w:t>
      </w:r>
      <w:r>
        <w:rPr>
          <w:rFonts w:ascii="Times New Roman" w:hAnsi="Times New Roman" w:cs="Times New Roman"/>
          <w:sz w:val="24"/>
          <w:szCs w:val="24"/>
        </w:rPr>
        <w:t xml:space="preserve"> (2)</w:t>
      </w:r>
      <w:r w:rsidRPr="00291B5B">
        <w:rPr>
          <w:rFonts w:ascii="Times New Roman" w:hAnsi="Times New Roman" w:cs="Times New Roman"/>
          <w:sz w:val="24"/>
          <w:szCs w:val="24"/>
        </w:rPr>
        <w:t xml:space="preserve">. </w:t>
      </w:r>
      <w:r>
        <w:rPr>
          <w:rFonts w:ascii="Times New Roman" w:hAnsi="Times New Roman" w:cs="Times New Roman"/>
          <w:sz w:val="24"/>
          <w:szCs w:val="24"/>
        </w:rPr>
        <w:t>Effective</w:t>
      </w:r>
      <w:r w:rsidRPr="00291B5B">
        <w:rPr>
          <w:rFonts w:ascii="Times New Roman" w:hAnsi="Times New Roman" w:cs="Times New Roman"/>
          <w:sz w:val="24"/>
          <w:szCs w:val="24"/>
        </w:rPr>
        <w:t xml:space="preserve"> work teams are critical to how most businesses structure and carry out their operations, resulting in improved results and a substantial competitive edge. A team is more than a set of people who merely follow directions, which is </w:t>
      </w:r>
      <w:r w:rsidRPr="00291B5B">
        <w:rPr>
          <w:rFonts w:ascii="Times New Roman" w:hAnsi="Times New Roman" w:cs="Times New Roman"/>
          <w:sz w:val="24"/>
          <w:szCs w:val="24"/>
        </w:rPr>
        <w:lastRenderedPageBreak/>
        <w:t>what differentiates high-performance teams from other groups</w:t>
      </w:r>
      <w:r>
        <w:rPr>
          <w:rFonts w:ascii="Times New Roman" w:hAnsi="Times New Roman" w:cs="Times New Roman"/>
          <w:sz w:val="24"/>
          <w:szCs w:val="24"/>
        </w:rPr>
        <w:t xml:space="preserve"> (2)</w:t>
      </w:r>
      <w:r w:rsidRPr="00291B5B">
        <w:rPr>
          <w:rFonts w:ascii="Times New Roman" w:hAnsi="Times New Roman" w:cs="Times New Roman"/>
          <w:sz w:val="24"/>
          <w:szCs w:val="24"/>
        </w:rPr>
        <w:t>. A</w:t>
      </w:r>
      <w:r>
        <w:rPr>
          <w:rFonts w:ascii="Times New Roman" w:hAnsi="Times New Roman" w:cs="Times New Roman"/>
          <w:sz w:val="24"/>
          <w:szCs w:val="24"/>
        </w:rPr>
        <w:t xml:space="preserve">n effective </w:t>
      </w:r>
      <w:r w:rsidRPr="00291B5B">
        <w:rPr>
          <w:rFonts w:ascii="Times New Roman" w:hAnsi="Times New Roman" w:cs="Times New Roman"/>
          <w:sz w:val="24"/>
          <w:szCs w:val="24"/>
        </w:rPr>
        <w:t>team also requires the following characteristics to function effectively: a solid sense of purpose and commitment to the team's members and mission; relatively more ambitious performance targets than average teams; shared responsibility and a thorough understanding of members' obligations to the team and individual obligations; a wider variety of expertise that complements other team members' strengths; and trust and interdependence between members</w:t>
      </w:r>
      <w:r>
        <w:rPr>
          <w:rFonts w:ascii="Times New Roman" w:hAnsi="Times New Roman" w:cs="Times New Roman"/>
          <w:sz w:val="24"/>
          <w:szCs w:val="24"/>
        </w:rPr>
        <w:t xml:space="preserve"> (2)</w:t>
      </w:r>
      <w:r w:rsidRPr="00291B5B">
        <w:rPr>
          <w:rFonts w:ascii="Times New Roman" w:hAnsi="Times New Roman" w:cs="Times New Roman"/>
          <w:sz w:val="24"/>
          <w:szCs w:val="24"/>
        </w:rPr>
        <w:t>.</w:t>
      </w:r>
    </w:p>
    <w:p w:rsidR="009704A3" w:rsidRPr="00291B5B"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 xml:space="preserve">Since each </w:t>
      </w:r>
      <w:r>
        <w:rPr>
          <w:rFonts w:ascii="Times New Roman" w:hAnsi="Times New Roman" w:cs="Times New Roman"/>
          <w:sz w:val="24"/>
          <w:szCs w:val="24"/>
        </w:rPr>
        <w:t>participant</w:t>
      </w:r>
      <w:r w:rsidRPr="00291B5B">
        <w:rPr>
          <w:rFonts w:ascii="Times New Roman" w:hAnsi="Times New Roman" w:cs="Times New Roman"/>
          <w:sz w:val="24"/>
          <w:szCs w:val="24"/>
        </w:rPr>
        <w:t xml:space="preserve"> can contribute new</w:t>
      </w:r>
      <w:r>
        <w:rPr>
          <w:rFonts w:ascii="Times New Roman" w:hAnsi="Times New Roman" w:cs="Times New Roman"/>
          <w:sz w:val="24"/>
          <w:szCs w:val="24"/>
        </w:rPr>
        <w:t xml:space="preserve"> talents, </w:t>
      </w:r>
      <w:r w:rsidR="00B67796" w:rsidRPr="00291B5B">
        <w:rPr>
          <w:rFonts w:ascii="Times New Roman" w:hAnsi="Times New Roman" w:cs="Times New Roman"/>
          <w:sz w:val="24"/>
          <w:szCs w:val="24"/>
        </w:rPr>
        <w:t>ideas, and</w:t>
      </w:r>
      <w:r w:rsidRPr="00291B5B">
        <w:rPr>
          <w:rFonts w:ascii="Times New Roman" w:hAnsi="Times New Roman" w:cs="Times New Roman"/>
          <w:sz w:val="24"/>
          <w:szCs w:val="24"/>
        </w:rPr>
        <w:t xml:space="preserve"> perspectives, high-performance work teams have the edge over individual work. Furthermore, since they are empowered and accountable for their functional </w:t>
      </w:r>
      <w:r>
        <w:rPr>
          <w:rFonts w:ascii="Times New Roman" w:hAnsi="Times New Roman" w:cs="Times New Roman"/>
          <w:sz w:val="24"/>
          <w:szCs w:val="24"/>
        </w:rPr>
        <w:t>roles</w:t>
      </w:r>
      <w:r w:rsidRPr="00291B5B">
        <w:rPr>
          <w:rFonts w:ascii="Times New Roman" w:hAnsi="Times New Roman" w:cs="Times New Roman"/>
          <w:sz w:val="24"/>
          <w:szCs w:val="24"/>
        </w:rPr>
        <w:t xml:space="preserve"> and </w:t>
      </w:r>
      <w:r>
        <w:rPr>
          <w:rFonts w:ascii="Times New Roman" w:hAnsi="Times New Roman" w:cs="Times New Roman"/>
          <w:sz w:val="24"/>
          <w:szCs w:val="24"/>
        </w:rPr>
        <w:t xml:space="preserve">are </w:t>
      </w:r>
      <w:r w:rsidRPr="00291B5B">
        <w:rPr>
          <w:rFonts w:ascii="Times New Roman" w:hAnsi="Times New Roman" w:cs="Times New Roman"/>
          <w:sz w:val="24"/>
          <w:szCs w:val="24"/>
        </w:rPr>
        <w:t>responsible for the performance, effective work teams execute strategy, fulfill goals, and require less managerial oversight</w:t>
      </w:r>
      <w:r>
        <w:rPr>
          <w:rFonts w:ascii="Times New Roman" w:hAnsi="Times New Roman" w:cs="Times New Roman"/>
          <w:sz w:val="24"/>
          <w:szCs w:val="24"/>
        </w:rPr>
        <w:t xml:space="preserve"> (2)</w:t>
      </w:r>
      <w:r w:rsidRPr="00291B5B">
        <w:rPr>
          <w:rFonts w:ascii="Times New Roman" w:hAnsi="Times New Roman" w:cs="Times New Roman"/>
          <w:sz w:val="24"/>
          <w:szCs w:val="24"/>
        </w:rPr>
        <w:t>. Building an effective team goes hand-in-hand with the process of sustaining its performance for a more extended period</w:t>
      </w:r>
      <w:r>
        <w:rPr>
          <w:rFonts w:ascii="Times New Roman" w:hAnsi="Times New Roman" w:cs="Times New Roman"/>
          <w:sz w:val="24"/>
          <w:szCs w:val="24"/>
        </w:rPr>
        <w:t xml:space="preserve"> (2)</w:t>
      </w:r>
      <w:r w:rsidRPr="00291B5B">
        <w:rPr>
          <w:rFonts w:ascii="Times New Roman" w:hAnsi="Times New Roman" w:cs="Times New Roman"/>
          <w:sz w:val="24"/>
          <w:szCs w:val="24"/>
        </w:rPr>
        <w:t>. Some techniques commonly used include articulating strategy, setting goals and visions for the team, empowering employees to make decisions, and optimizing operational efficiency.</w:t>
      </w:r>
    </w:p>
    <w:p w:rsidR="009704A3" w:rsidRPr="00291B5B"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It is best to implement iterative methods with each new venture, deadline, or team member for a team to remain cohesive. Team goal frameworks can assist managers in identifying areas for improvement, which can lead to enhanced job satisfaction and progress</w:t>
      </w:r>
      <w:r>
        <w:rPr>
          <w:rFonts w:ascii="Times New Roman" w:hAnsi="Times New Roman" w:cs="Times New Roman"/>
          <w:sz w:val="24"/>
          <w:szCs w:val="24"/>
        </w:rPr>
        <w:t xml:space="preserve"> (2)</w:t>
      </w:r>
      <w:r w:rsidRPr="00291B5B">
        <w:rPr>
          <w:rFonts w:ascii="Times New Roman" w:hAnsi="Times New Roman" w:cs="Times New Roman"/>
          <w:sz w:val="24"/>
          <w:szCs w:val="24"/>
        </w:rPr>
        <w:t>. It would be vital to build a vision for this organization while developing team relationships, as well as encourage employee collaboration. Sharing technique involves the entire team in a common goal, which may enhance motivation and accountability to reach a higher goal</w:t>
      </w:r>
      <w:r>
        <w:rPr>
          <w:rFonts w:ascii="Times New Roman" w:hAnsi="Times New Roman" w:cs="Times New Roman"/>
          <w:sz w:val="24"/>
          <w:szCs w:val="24"/>
        </w:rPr>
        <w:t xml:space="preserve"> (2)</w:t>
      </w:r>
      <w:r w:rsidRPr="00291B5B">
        <w:rPr>
          <w:rFonts w:ascii="Times New Roman" w:hAnsi="Times New Roman" w:cs="Times New Roman"/>
          <w:sz w:val="24"/>
          <w:szCs w:val="24"/>
        </w:rPr>
        <w:t>. Understanding the ups and downs of following a route to success gives team members a greater sense of purpose in their work, which leads to increased job satisfaction and retention.</w:t>
      </w:r>
    </w:p>
    <w:p w:rsidR="002C6B50" w:rsidRPr="002C6B50" w:rsidRDefault="002C6B50" w:rsidP="002C6B50">
      <w:pPr>
        <w:spacing w:line="480" w:lineRule="auto"/>
        <w:jc w:val="center"/>
        <w:rPr>
          <w:rFonts w:ascii="Times New Roman" w:hAnsi="Times New Roman" w:cs="Times New Roman"/>
          <w:b/>
          <w:bCs/>
          <w:sz w:val="24"/>
          <w:szCs w:val="24"/>
        </w:rPr>
      </w:pPr>
      <w:r w:rsidRPr="002C6B50">
        <w:rPr>
          <w:rFonts w:ascii="Times New Roman" w:hAnsi="Times New Roman" w:cs="Times New Roman"/>
          <w:b/>
          <w:bCs/>
          <w:sz w:val="24"/>
          <w:szCs w:val="24"/>
        </w:rPr>
        <w:lastRenderedPageBreak/>
        <w:t>Create an effective reward system for this organization based on how you want to resolve the organizational issue. Determine the strategies you would incorporate to motivate employees and influence behavior</w:t>
      </w:r>
    </w:p>
    <w:p w:rsidR="009704A3" w:rsidRPr="00291B5B"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Behavioral research regularly shows that when incentives are conditional on performance, performance rates are elevated. Organizational reward systems serve a variety of purposes. According to most experts, job effort and performance, participation and retention, career progression, and employee loyalty to the organization are all influenced by reward schemes</w:t>
      </w:r>
      <w:r>
        <w:rPr>
          <w:rFonts w:ascii="Times New Roman" w:hAnsi="Times New Roman" w:cs="Times New Roman"/>
          <w:sz w:val="24"/>
          <w:szCs w:val="24"/>
        </w:rPr>
        <w:t xml:space="preserve"> (4)</w:t>
      </w:r>
      <w:r w:rsidRPr="00291B5B">
        <w:rPr>
          <w:rFonts w:ascii="Times New Roman" w:hAnsi="Times New Roman" w:cs="Times New Roman"/>
          <w:sz w:val="24"/>
          <w:szCs w:val="24"/>
        </w:rPr>
        <w:t xml:space="preserve">. Individual satisfaction and organizational effectiveness are both affected by reward systems in organizations. In the case of Armanino, reward systems can be effective in solving employee retention. If a firm wants to motivate its employees to perform to the best level and stay with the organization for a more extended period, it can consider </w:t>
      </w:r>
      <w:r w:rsidR="00504E09">
        <w:rPr>
          <w:rFonts w:ascii="Times New Roman" w:hAnsi="Times New Roman" w:cs="Times New Roman"/>
          <w:sz w:val="24"/>
          <w:szCs w:val="24"/>
        </w:rPr>
        <w:t xml:space="preserve">using performance-based award systems, and </w:t>
      </w:r>
      <w:r w:rsidRPr="00291B5B">
        <w:rPr>
          <w:rFonts w:ascii="Times New Roman" w:hAnsi="Times New Roman" w:cs="Times New Roman"/>
          <w:sz w:val="24"/>
          <w:szCs w:val="24"/>
        </w:rPr>
        <w:t>providing them with the potential to earn more money, bonuses, and recognition</w:t>
      </w:r>
      <w:r>
        <w:rPr>
          <w:rFonts w:ascii="Times New Roman" w:hAnsi="Times New Roman" w:cs="Times New Roman"/>
          <w:sz w:val="24"/>
          <w:szCs w:val="24"/>
        </w:rPr>
        <w:t xml:space="preserve"> (4)</w:t>
      </w:r>
      <w:r w:rsidRPr="00291B5B">
        <w:rPr>
          <w:rFonts w:ascii="Times New Roman" w:hAnsi="Times New Roman" w:cs="Times New Roman"/>
          <w:sz w:val="24"/>
          <w:szCs w:val="24"/>
        </w:rPr>
        <w:t>.</w:t>
      </w:r>
      <w:r w:rsidR="00504E09">
        <w:rPr>
          <w:rFonts w:ascii="Times New Roman" w:hAnsi="Times New Roman" w:cs="Times New Roman"/>
          <w:sz w:val="24"/>
          <w:szCs w:val="24"/>
        </w:rPr>
        <w:t xml:space="preserve"> Employees </w:t>
      </w:r>
      <w:r w:rsidR="00AE112B">
        <w:rPr>
          <w:rFonts w:ascii="Times New Roman" w:hAnsi="Times New Roman" w:cs="Times New Roman"/>
          <w:sz w:val="24"/>
          <w:szCs w:val="24"/>
        </w:rPr>
        <w:t xml:space="preserve">can be awarded points for every area they excel in and their scores will determine </w:t>
      </w:r>
      <w:r w:rsidR="00974FB6">
        <w:rPr>
          <w:rFonts w:ascii="Times New Roman" w:hAnsi="Times New Roman" w:cs="Times New Roman"/>
          <w:sz w:val="24"/>
          <w:szCs w:val="24"/>
        </w:rPr>
        <w:t xml:space="preserve">if they </w:t>
      </w:r>
      <w:r w:rsidR="000C644B">
        <w:rPr>
          <w:rFonts w:ascii="Times New Roman" w:hAnsi="Times New Roman" w:cs="Times New Roman"/>
          <w:sz w:val="24"/>
          <w:szCs w:val="24"/>
        </w:rPr>
        <w:t>require an award.</w:t>
      </w:r>
    </w:p>
    <w:p w:rsidR="009704A3" w:rsidRPr="00291B5B" w:rsidRDefault="009704A3" w:rsidP="009704A3">
      <w:pPr>
        <w:spacing w:line="480" w:lineRule="auto"/>
        <w:ind w:firstLine="720"/>
        <w:jc w:val="both"/>
        <w:rPr>
          <w:rFonts w:ascii="Times New Roman" w:hAnsi="Times New Roman" w:cs="Times New Roman"/>
          <w:sz w:val="24"/>
          <w:szCs w:val="24"/>
        </w:rPr>
      </w:pPr>
      <w:r w:rsidRPr="00291B5B">
        <w:rPr>
          <w:rFonts w:ascii="Times New Roman" w:hAnsi="Times New Roman" w:cs="Times New Roman"/>
          <w:sz w:val="24"/>
          <w:szCs w:val="24"/>
        </w:rPr>
        <w:t xml:space="preserve"> Employees can be rewarded in a variety of ways in exchange for their time and work. These benefits are categorized as either extrinsic or intrinsic rewards. Extrinsic benefits are those that are not related to the work itself</w:t>
      </w:r>
      <w:r>
        <w:rPr>
          <w:rFonts w:ascii="Times New Roman" w:hAnsi="Times New Roman" w:cs="Times New Roman"/>
          <w:sz w:val="24"/>
          <w:szCs w:val="24"/>
        </w:rPr>
        <w:t xml:space="preserve"> (4)</w:t>
      </w:r>
      <w:r w:rsidRPr="00291B5B">
        <w:rPr>
          <w:rFonts w:ascii="Times New Roman" w:hAnsi="Times New Roman" w:cs="Times New Roman"/>
          <w:sz w:val="24"/>
          <w:szCs w:val="24"/>
        </w:rPr>
        <w:t>. They are managed from the outside by the management. Wages and salaries, allowances, promotions, and acknowledgment and appreciation from others are examples of extrinsic rewards</w:t>
      </w:r>
      <w:r>
        <w:rPr>
          <w:rFonts w:ascii="Times New Roman" w:hAnsi="Times New Roman" w:cs="Times New Roman"/>
          <w:sz w:val="24"/>
          <w:szCs w:val="24"/>
        </w:rPr>
        <w:t xml:space="preserve"> (4)</w:t>
      </w:r>
      <w:r w:rsidRPr="00291B5B">
        <w:rPr>
          <w:rFonts w:ascii="Times New Roman" w:hAnsi="Times New Roman" w:cs="Times New Roman"/>
          <w:sz w:val="24"/>
          <w:szCs w:val="24"/>
        </w:rPr>
        <w:t xml:space="preserve">. Employees that continuously do well should be praised and applauded in front of their coworkers and managers. The feeling of being both valuable and acknowledged for that value can be a powerful motivator for employees. Special projects, </w:t>
      </w:r>
      <w:r w:rsidRPr="00291B5B">
        <w:rPr>
          <w:rFonts w:ascii="Times New Roman" w:hAnsi="Times New Roman" w:cs="Times New Roman"/>
          <w:sz w:val="24"/>
          <w:szCs w:val="24"/>
        </w:rPr>
        <w:lastRenderedPageBreak/>
        <w:t>coaching, and event involvement, among other things, can demonstrate that a company values its employees.</w:t>
      </w:r>
    </w:p>
    <w:p w:rsidR="00657F95" w:rsidRDefault="00657F95" w:rsidP="00657F95">
      <w:pPr>
        <w:tabs>
          <w:tab w:val="left" w:pos="3750"/>
        </w:tabs>
        <w:rPr>
          <w:rFonts w:ascii="Times New Roman" w:hAnsi="Times New Roman" w:cs="Times New Roman"/>
          <w:sz w:val="24"/>
          <w:szCs w:val="24"/>
        </w:rPr>
      </w:pPr>
    </w:p>
    <w:p w:rsidR="00C72725" w:rsidRDefault="00C72725" w:rsidP="00C72725">
      <w:pPr>
        <w:jc w:val="center"/>
        <w:rPr>
          <w:rFonts w:ascii="Times New Roman" w:hAnsi="Times New Roman" w:cs="Times New Roman"/>
          <w:sz w:val="24"/>
          <w:szCs w:val="24"/>
        </w:rPr>
      </w:pPr>
      <w:r w:rsidRPr="00657F95">
        <w:rPr>
          <w:rFonts w:ascii="Times New Roman" w:hAnsi="Times New Roman" w:cs="Times New Roman"/>
          <w:sz w:val="24"/>
          <w:szCs w:val="24"/>
        </w:rPr>
        <w:br w:type="page"/>
      </w:r>
      <w:r>
        <w:rPr>
          <w:rFonts w:ascii="Times New Roman" w:hAnsi="Times New Roman" w:cs="Times New Roman"/>
          <w:sz w:val="24"/>
          <w:szCs w:val="24"/>
        </w:rPr>
        <w:lastRenderedPageBreak/>
        <w:t>Source</w:t>
      </w:r>
      <w:r w:rsidR="009F19EE">
        <w:rPr>
          <w:rFonts w:ascii="Times New Roman" w:hAnsi="Times New Roman" w:cs="Times New Roman"/>
          <w:sz w:val="24"/>
          <w:szCs w:val="24"/>
        </w:rPr>
        <w:t>s</w:t>
      </w:r>
    </w:p>
    <w:p w:rsidR="0026749A" w:rsidRPr="0030330E" w:rsidRDefault="0026749A" w:rsidP="009F19EE">
      <w:pPr>
        <w:pStyle w:val="ListParagraph"/>
        <w:numPr>
          <w:ilvl w:val="0"/>
          <w:numId w:val="4"/>
        </w:numPr>
        <w:spacing w:line="480" w:lineRule="auto"/>
        <w:ind w:left="360"/>
        <w:jc w:val="both"/>
        <w:rPr>
          <w:rFonts w:ascii="Times New Roman" w:hAnsi="Times New Roman" w:cs="Times New Roman"/>
          <w:color w:val="222222"/>
          <w:sz w:val="24"/>
          <w:szCs w:val="24"/>
          <w:shd w:val="clear" w:color="auto" w:fill="FFFFFF"/>
        </w:rPr>
      </w:pPr>
      <w:r w:rsidRPr="0030330E">
        <w:rPr>
          <w:rFonts w:ascii="Times New Roman" w:hAnsi="Times New Roman" w:cs="Times New Roman"/>
          <w:color w:val="222222"/>
          <w:sz w:val="24"/>
          <w:szCs w:val="24"/>
          <w:shd w:val="clear" w:color="auto" w:fill="FFFFFF"/>
        </w:rPr>
        <w:t>Alshmemri, M., Shahwan-Akl, L., &amp; Maude, P. (2017). Herzberg’s two-factor theory. </w:t>
      </w:r>
      <w:r w:rsidRPr="0030330E">
        <w:rPr>
          <w:rFonts w:ascii="Times New Roman" w:hAnsi="Times New Roman" w:cs="Times New Roman"/>
          <w:i/>
          <w:iCs/>
          <w:color w:val="222222"/>
          <w:sz w:val="24"/>
          <w:szCs w:val="24"/>
          <w:shd w:val="clear" w:color="auto" w:fill="FFFFFF"/>
        </w:rPr>
        <w:t>Life Science Journal</w:t>
      </w:r>
      <w:r w:rsidRPr="0030330E">
        <w:rPr>
          <w:rFonts w:ascii="Times New Roman" w:hAnsi="Times New Roman" w:cs="Times New Roman"/>
          <w:color w:val="222222"/>
          <w:sz w:val="24"/>
          <w:szCs w:val="24"/>
          <w:shd w:val="clear" w:color="auto" w:fill="FFFFFF"/>
        </w:rPr>
        <w:t>, </w:t>
      </w:r>
      <w:r w:rsidRPr="0030330E">
        <w:rPr>
          <w:rFonts w:ascii="Times New Roman" w:hAnsi="Times New Roman" w:cs="Times New Roman"/>
          <w:i/>
          <w:iCs/>
          <w:color w:val="222222"/>
          <w:sz w:val="24"/>
          <w:szCs w:val="24"/>
          <w:shd w:val="clear" w:color="auto" w:fill="FFFFFF"/>
        </w:rPr>
        <w:t>14</w:t>
      </w:r>
      <w:r w:rsidRPr="0030330E">
        <w:rPr>
          <w:rFonts w:ascii="Times New Roman" w:hAnsi="Times New Roman" w:cs="Times New Roman"/>
          <w:color w:val="222222"/>
          <w:sz w:val="24"/>
          <w:szCs w:val="24"/>
          <w:shd w:val="clear" w:color="auto" w:fill="FFFFFF"/>
        </w:rPr>
        <w:t>(5), 12-16.</w:t>
      </w:r>
    </w:p>
    <w:p w:rsidR="008A58CC" w:rsidRPr="0030330E" w:rsidRDefault="008A58CC" w:rsidP="009F19EE">
      <w:pPr>
        <w:pStyle w:val="ListParagraph"/>
        <w:numPr>
          <w:ilvl w:val="0"/>
          <w:numId w:val="4"/>
        </w:numPr>
        <w:spacing w:line="480" w:lineRule="auto"/>
        <w:ind w:left="360"/>
        <w:jc w:val="both"/>
        <w:rPr>
          <w:rFonts w:ascii="Times New Roman" w:hAnsi="Times New Roman" w:cs="Times New Roman"/>
          <w:sz w:val="24"/>
          <w:szCs w:val="24"/>
          <w:shd w:val="clear" w:color="auto" w:fill="F5F5F5"/>
        </w:rPr>
      </w:pPr>
      <w:r w:rsidRPr="0030330E">
        <w:rPr>
          <w:rFonts w:ascii="Times New Roman" w:hAnsi="Times New Roman" w:cs="Times New Roman"/>
          <w:color w:val="222222"/>
          <w:sz w:val="24"/>
          <w:szCs w:val="24"/>
          <w:shd w:val="clear" w:color="auto" w:fill="FFFFFF"/>
        </w:rPr>
        <w:t>Lacerenza, C. N., Marlow, S. L., Tannenbaum, S. I., &amp; Salas, E. (2018). Team development interventions: Evidence-based approaches for improving teamwork. </w:t>
      </w:r>
      <w:r w:rsidRPr="0030330E">
        <w:rPr>
          <w:rFonts w:ascii="Times New Roman" w:hAnsi="Times New Roman" w:cs="Times New Roman"/>
          <w:i/>
          <w:iCs/>
          <w:color w:val="222222"/>
          <w:sz w:val="24"/>
          <w:szCs w:val="24"/>
          <w:shd w:val="clear" w:color="auto" w:fill="FFFFFF"/>
        </w:rPr>
        <w:t>American Psychologist</w:t>
      </w:r>
      <w:r w:rsidRPr="0030330E">
        <w:rPr>
          <w:rFonts w:ascii="Times New Roman" w:hAnsi="Times New Roman" w:cs="Times New Roman"/>
          <w:color w:val="222222"/>
          <w:sz w:val="24"/>
          <w:szCs w:val="24"/>
          <w:shd w:val="clear" w:color="auto" w:fill="FFFFFF"/>
        </w:rPr>
        <w:t>, </w:t>
      </w:r>
      <w:r w:rsidRPr="0030330E">
        <w:rPr>
          <w:rFonts w:ascii="Times New Roman" w:hAnsi="Times New Roman" w:cs="Times New Roman"/>
          <w:i/>
          <w:iCs/>
          <w:color w:val="222222"/>
          <w:sz w:val="24"/>
          <w:szCs w:val="24"/>
          <w:shd w:val="clear" w:color="auto" w:fill="FFFFFF"/>
        </w:rPr>
        <w:t>73</w:t>
      </w:r>
      <w:r w:rsidRPr="0030330E">
        <w:rPr>
          <w:rFonts w:ascii="Times New Roman" w:hAnsi="Times New Roman" w:cs="Times New Roman"/>
          <w:color w:val="222222"/>
          <w:sz w:val="24"/>
          <w:szCs w:val="24"/>
          <w:shd w:val="clear" w:color="auto" w:fill="FFFFFF"/>
        </w:rPr>
        <w:t>(4), 517.</w:t>
      </w:r>
    </w:p>
    <w:p w:rsidR="00C72725" w:rsidRPr="0030330E" w:rsidRDefault="005F06B7" w:rsidP="009F19EE">
      <w:pPr>
        <w:pStyle w:val="ListParagraph"/>
        <w:numPr>
          <w:ilvl w:val="0"/>
          <w:numId w:val="4"/>
        </w:numPr>
        <w:spacing w:line="480" w:lineRule="auto"/>
        <w:ind w:left="360"/>
        <w:jc w:val="both"/>
        <w:rPr>
          <w:rFonts w:ascii="Times New Roman" w:hAnsi="Times New Roman" w:cs="Times New Roman"/>
          <w:sz w:val="24"/>
          <w:szCs w:val="24"/>
          <w:shd w:val="clear" w:color="auto" w:fill="F5F5F5"/>
        </w:rPr>
      </w:pPr>
      <w:r w:rsidRPr="0030330E">
        <w:rPr>
          <w:rFonts w:ascii="Times New Roman" w:hAnsi="Times New Roman" w:cs="Times New Roman"/>
          <w:sz w:val="24"/>
          <w:szCs w:val="24"/>
          <w:shd w:val="clear" w:color="auto" w:fill="F5F5F5"/>
        </w:rPr>
        <w:t>Richard M. Contino, &amp; Penelope J. Holt. (2021). </w:t>
      </w:r>
      <w:r w:rsidRPr="0030330E">
        <w:rPr>
          <w:rFonts w:ascii="Times New Roman" w:hAnsi="Times New Roman" w:cs="Times New Roman"/>
          <w:i/>
          <w:iCs/>
          <w:sz w:val="24"/>
          <w:szCs w:val="24"/>
          <w:bdr w:val="none" w:sz="0" w:space="0" w:color="auto" w:frame="1"/>
          <w:shd w:val="clear" w:color="auto" w:fill="F5F5F5"/>
        </w:rPr>
        <w:t>Emotional Intelligence at Work : A Personal Operating System for Career Success</w:t>
      </w:r>
      <w:r w:rsidRPr="0030330E">
        <w:rPr>
          <w:rFonts w:ascii="Times New Roman" w:hAnsi="Times New Roman" w:cs="Times New Roman"/>
          <w:sz w:val="24"/>
          <w:szCs w:val="24"/>
          <w:shd w:val="clear" w:color="auto" w:fill="F5F5F5"/>
        </w:rPr>
        <w:t>. Business Expert Press.</w:t>
      </w:r>
    </w:p>
    <w:p w:rsidR="00A9207D" w:rsidRDefault="00953532" w:rsidP="009F19EE">
      <w:pPr>
        <w:pStyle w:val="ListParagraph"/>
        <w:numPr>
          <w:ilvl w:val="0"/>
          <w:numId w:val="4"/>
        </w:numPr>
        <w:spacing w:before="100" w:beforeAutospacing="1" w:after="100" w:afterAutospacing="1" w:line="480" w:lineRule="auto"/>
        <w:ind w:left="360"/>
        <w:jc w:val="both"/>
        <w:rPr>
          <w:rFonts w:ascii="Times New Roman" w:eastAsia="Times New Roman" w:hAnsi="Times New Roman" w:cs="Times New Roman"/>
          <w:sz w:val="24"/>
          <w:szCs w:val="24"/>
        </w:rPr>
      </w:pPr>
      <w:r w:rsidRPr="0030330E">
        <w:rPr>
          <w:rFonts w:ascii="Times New Roman" w:eastAsia="Times New Roman" w:hAnsi="Times New Roman" w:cs="Times New Roman"/>
          <w:sz w:val="24"/>
          <w:szCs w:val="24"/>
        </w:rPr>
        <w:t xml:space="preserve">Shrm. (2021, July 21). </w:t>
      </w:r>
      <w:r w:rsidRPr="0030330E">
        <w:rPr>
          <w:rFonts w:ascii="Times New Roman" w:eastAsia="Times New Roman" w:hAnsi="Times New Roman" w:cs="Times New Roman"/>
          <w:i/>
          <w:iCs/>
          <w:sz w:val="24"/>
          <w:szCs w:val="24"/>
        </w:rPr>
        <w:t>Managing for employee retention</w:t>
      </w:r>
      <w:r w:rsidRPr="0030330E">
        <w:rPr>
          <w:rFonts w:ascii="Times New Roman" w:eastAsia="Times New Roman" w:hAnsi="Times New Roman" w:cs="Times New Roman"/>
          <w:sz w:val="24"/>
          <w:szCs w:val="24"/>
        </w:rPr>
        <w:t xml:space="preserve">. SHRM. </w:t>
      </w:r>
      <w:hyperlink r:id="rId7" w:history="1">
        <w:r w:rsidR="00A9207D" w:rsidRPr="00815539">
          <w:rPr>
            <w:rStyle w:val="Hyperlink"/>
            <w:rFonts w:ascii="Times New Roman" w:eastAsia="Times New Roman" w:hAnsi="Times New Roman" w:cs="Times New Roman"/>
            <w:sz w:val="24"/>
            <w:szCs w:val="24"/>
          </w:rPr>
          <w:t>https://www.shrm.org/resourcesandtools/tools-and-samples/toolkits/pages/managingforemployeeretention.aspx</w:t>
        </w:r>
      </w:hyperlink>
      <w:r w:rsidRPr="0030330E">
        <w:rPr>
          <w:rFonts w:ascii="Times New Roman" w:eastAsia="Times New Roman" w:hAnsi="Times New Roman" w:cs="Times New Roman"/>
          <w:sz w:val="24"/>
          <w:szCs w:val="24"/>
        </w:rPr>
        <w:t>.</w:t>
      </w:r>
    </w:p>
    <w:p w:rsidR="00953532" w:rsidRPr="0030330E" w:rsidRDefault="00953532" w:rsidP="009704A3">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p>
    <w:p w:rsidR="00953532" w:rsidRPr="005F06B7" w:rsidRDefault="00953532"/>
    <w:sectPr w:rsidR="00953532" w:rsidRPr="005F06B7" w:rsidSect="00C85D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938" w:rsidRDefault="00526938" w:rsidP="00657F95">
      <w:pPr>
        <w:spacing w:after="0" w:line="240" w:lineRule="auto"/>
      </w:pPr>
      <w:r>
        <w:separator/>
      </w:r>
    </w:p>
  </w:endnote>
  <w:endnote w:type="continuationSeparator" w:id="1">
    <w:p w:rsidR="00526938" w:rsidRDefault="00526938" w:rsidP="00657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961485505"/>
      <w:docPartObj>
        <w:docPartGallery w:val="Page Numbers (Bottom of Page)"/>
        <w:docPartUnique/>
      </w:docPartObj>
    </w:sdtPr>
    <w:sdtEndPr>
      <w:rPr>
        <w:noProof/>
      </w:rPr>
    </w:sdtEndPr>
    <w:sdtContent>
      <w:p w:rsidR="004A66CB" w:rsidRPr="004A66CB" w:rsidRDefault="00C85DFB">
        <w:pPr>
          <w:pStyle w:val="Footer"/>
          <w:jc w:val="center"/>
          <w:rPr>
            <w:rFonts w:ascii="Times New Roman" w:hAnsi="Times New Roman" w:cs="Times New Roman"/>
            <w:sz w:val="24"/>
            <w:szCs w:val="24"/>
          </w:rPr>
        </w:pPr>
        <w:r w:rsidRPr="004A66CB">
          <w:rPr>
            <w:rFonts w:ascii="Times New Roman" w:hAnsi="Times New Roman" w:cs="Times New Roman"/>
            <w:sz w:val="24"/>
            <w:szCs w:val="24"/>
          </w:rPr>
          <w:fldChar w:fldCharType="begin"/>
        </w:r>
        <w:r w:rsidR="004E406C" w:rsidRPr="004A66CB">
          <w:rPr>
            <w:rFonts w:ascii="Times New Roman" w:hAnsi="Times New Roman" w:cs="Times New Roman"/>
            <w:sz w:val="24"/>
            <w:szCs w:val="24"/>
          </w:rPr>
          <w:instrText xml:space="preserve"> PAGE   \* MERGEFORMAT </w:instrText>
        </w:r>
        <w:r w:rsidRPr="004A66CB">
          <w:rPr>
            <w:rFonts w:ascii="Times New Roman" w:hAnsi="Times New Roman" w:cs="Times New Roman"/>
            <w:sz w:val="24"/>
            <w:szCs w:val="24"/>
          </w:rPr>
          <w:fldChar w:fldCharType="separate"/>
        </w:r>
        <w:r w:rsidR="00B67796">
          <w:rPr>
            <w:rFonts w:ascii="Times New Roman" w:hAnsi="Times New Roman" w:cs="Times New Roman"/>
            <w:noProof/>
            <w:sz w:val="24"/>
            <w:szCs w:val="24"/>
          </w:rPr>
          <w:t>8</w:t>
        </w:r>
        <w:r w:rsidRPr="004A66CB">
          <w:rPr>
            <w:rFonts w:ascii="Times New Roman" w:hAnsi="Times New Roman" w:cs="Times New Roman"/>
            <w:noProof/>
            <w:sz w:val="24"/>
            <w:szCs w:val="24"/>
          </w:rPr>
          <w:fldChar w:fldCharType="end"/>
        </w:r>
      </w:p>
    </w:sdtContent>
  </w:sdt>
  <w:p w:rsidR="004A66CB" w:rsidRDefault="005269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938" w:rsidRDefault="00526938" w:rsidP="00657F95">
      <w:pPr>
        <w:spacing w:after="0" w:line="240" w:lineRule="auto"/>
      </w:pPr>
      <w:r>
        <w:separator/>
      </w:r>
    </w:p>
  </w:footnote>
  <w:footnote w:type="continuationSeparator" w:id="1">
    <w:p w:rsidR="00526938" w:rsidRDefault="00526938" w:rsidP="00657F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F7" w:rsidRDefault="00526938">
    <w:pPr>
      <w:pStyle w:val="Header"/>
      <w:jc w:val="right"/>
    </w:pPr>
  </w:p>
  <w:p w:rsidR="00EE1BF7" w:rsidRDefault="00526938">
    <w:pPr>
      <w:pStyle w:val="Header"/>
    </w:pPr>
  </w:p>
  <w:p w:rsidR="00EE1BF7" w:rsidRDefault="0052693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1B8F"/>
    <w:multiLevelType w:val="hybridMultilevel"/>
    <w:tmpl w:val="D352A5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0E494C"/>
    <w:multiLevelType w:val="hybridMultilevel"/>
    <w:tmpl w:val="7A6C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F1AF5"/>
    <w:multiLevelType w:val="hybridMultilevel"/>
    <w:tmpl w:val="CDACF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8B5857"/>
    <w:multiLevelType w:val="hybridMultilevel"/>
    <w:tmpl w:val="AC70D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725"/>
    <w:rsid w:val="00077249"/>
    <w:rsid w:val="000C644B"/>
    <w:rsid w:val="0026749A"/>
    <w:rsid w:val="002C6B50"/>
    <w:rsid w:val="0030330E"/>
    <w:rsid w:val="004E406C"/>
    <w:rsid w:val="00504E09"/>
    <w:rsid w:val="00526938"/>
    <w:rsid w:val="005F06B7"/>
    <w:rsid w:val="00657F95"/>
    <w:rsid w:val="00873972"/>
    <w:rsid w:val="008A58CC"/>
    <w:rsid w:val="00953532"/>
    <w:rsid w:val="009704A3"/>
    <w:rsid w:val="00974FB6"/>
    <w:rsid w:val="009F19EE"/>
    <w:rsid w:val="00A71068"/>
    <w:rsid w:val="00A9207D"/>
    <w:rsid w:val="00AE112B"/>
    <w:rsid w:val="00B67796"/>
    <w:rsid w:val="00C72725"/>
    <w:rsid w:val="00C85D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725"/>
    <w:pPr>
      <w:ind w:left="720"/>
      <w:contextualSpacing/>
    </w:pPr>
  </w:style>
  <w:style w:type="paragraph" w:styleId="Header">
    <w:name w:val="header"/>
    <w:basedOn w:val="Normal"/>
    <w:link w:val="HeaderChar"/>
    <w:uiPriority w:val="99"/>
    <w:unhideWhenUsed/>
    <w:rsid w:val="00C7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725"/>
  </w:style>
  <w:style w:type="paragraph" w:styleId="Footer">
    <w:name w:val="footer"/>
    <w:basedOn w:val="Normal"/>
    <w:link w:val="FooterChar"/>
    <w:uiPriority w:val="99"/>
    <w:unhideWhenUsed/>
    <w:rsid w:val="00C72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725"/>
  </w:style>
  <w:style w:type="paragraph" w:styleId="NormalWeb">
    <w:name w:val="Normal (Web)"/>
    <w:basedOn w:val="Normal"/>
    <w:uiPriority w:val="99"/>
    <w:unhideWhenUsed/>
    <w:rsid w:val="00C727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207D"/>
    <w:rPr>
      <w:color w:val="0563C1" w:themeColor="hyperlink"/>
      <w:u w:val="single"/>
    </w:rPr>
  </w:style>
  <w:style w:type="character" w:customStyle="1" w:styleId="UnresolvedMention">
    <w:name w:val="Unresolved Mention"/>
    <w:basedOn w:val="DefaultParagraphFont"/>
    <w:uiPriority w:val="99"/>
    <w:semiHidden/>
    <w:unhideWhenUsed/>
    <w:rsid w:val="00A920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72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rm.org/resourcesandtools/tools-and-samples/toolkits/pages/managingforemployeereten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2021-07-27T01:53:00Z</dcterms:created>
  <dcterms:modified xsi:type="dcterms:W3CDTF">2021-07-27T01:53:00Z</dcterms:modified>
</cp:coreProperties>
</file>